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A1" w:rsidRDefault="00221EE0">
      <w:pPr>
        <w:autoSpaceDE w:val="0"/>
        <w:autoSpaceDN w:val="0"/>
        <w:adjustRightInd w:val="0"/>
        <w:spacing w:line="320" w:lineRule="exact"/>
        <w:jc w:val="righ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２ ０ ２ ０． １ ２． １ ３</w:t>
      </w:r>
    </w:p>
    <w:p w:rsidR="004001A1" w:rsidRDefault="00221EE0">
      <w:pPr>
        <w:autoSpaceDE w:val="0"/>
        <w:autoSpaceDN w:val="0"/>
        <w:adjustRightInd w:val="0"/>
        <w:spacing w:line="320" w:lineRule="exact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各   位</w:t>
      </w:r>
    </w:p>
    <w:p w:rsidR="004001A1" w:rsidRDefault="00221EE0">
      <w:pPr>
        <w:autoSpaceDE w:val="0"/>
        <w:autoSpaceDN w:val="0"/>
        <w:adjustRightInd w:val="0"/>
        <w:spacing w:line="320" w:lineRule="exact"/>
        <w:ind w:firstLineChars="2227" w:firstLine="4677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(一社)香川県ﾊﾞｽｹｯﾄﾎﾞｰﾙ協会　会長  小坂 悦夫</w:t>
      </w:r>
    </w:p>
    <w:p w:rsidR="004001A1" w:rsidRDefault="00221EE0">
      <w:pPr>
        <w:autoSpaceDE w:val="0"/>
        <w:autoSpaceDN w:val="0"/>
        <w:adjustRightInd w:val="0"/>
        <w:spacing w:line="320" w:lineRule="exact"/>
        <w:ind w:firstLineChars="2227" w:firstLine="4677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香川県社会人リーグ　　　運営委員長  上北 正人</w:t>
      </w:r>
    </w:p>
    <w:p w:rsidR="004001A1" w:rsidRDefault="004001A1">
      <w:pPr>
        <w:autoSpaceDE w:val="0"/>
        <w:autoSpaceDN w:val="0"/>
        <w:adjustRightInd w:val="0"/>
        <w:spacing w:line="320" w:lineRule="exact"/>
        <w:ind w:firstLineChars="2227" w:firstLine="4677"/>
        <w:jc w:val="left"/>
        <w:rPr>
          <w:rFonts w:ascii="HGP教科書体" w:eastAsia="HGP教科書体" w:cs="ARP教科書体M"/>
          <w:kern w:val="0"/>
          <w:szCs w:val="21"/>
        </w:rPr>
      </w:pPr>
    </w:p>
    <w:p w:rsidR="004001A1" w:rsidRDefault="00221EE0" w:rsidP="00221EE0">
      <w:pPr>
        <w:autoSpaceDE w:val="0"/>
        <w:autoSpaceDN w:val="0"/>
        <w:adjustRightInd w:val="0"/>
        <w:ind w:firstLineChars="100" w:firstLine="287"/>
        <w:jc w:val="left"/>
        <w:rPr>
          <w:rFonts w:ascii="HGP教科書体" w:eastAsia="HGP教科書体" w:cs="ARP教科書体M"/>
          <w:w w:val="120"/>
          <w:kern w:val="0"/>
          <w:sz w:val="24"/>
          <w:szCs w:val="21"/>
          <w:u w:val="single"/>
        </w:rPr>
      </w:pPr>
      <w:r>
        <w:rPr>
          <w:rFonts w:ascii="HGP教科書体" w:eastAsia="HGP教科書体" w:cs="ARP教科書体M" w:hint="eastAsia"/>
          <w:w w:val="120"/>
          <w:kern w:val="0"/>
          <w:sz w:val="24"/>
          <w:szCs w:val="21"/>
          <w:u w:val="single"/>
        </w:rPr>
        <w:t>’ ２０２１／令和３年度　第４９回</w:t>
      </w:r>
    </w:p>
    <w:p w:rsidR="004001A1" w:rsidRDefault="00221EE0">
      <w:pPr>
        <w:autoSpaceDE w:val="0"/>
        <w:autoSpaceDN w:val="0"/>
        <w:adjustRightInd w:val="0"/>
        <w:ind w:firstLineChars="800" w:firstLine="2295"/>
        <w:jc w:val="left"/>
        <w:rPr>
          <w:rFonts w:ascii="HGP教科書体" w:eastAsia="HGP教科書体" w:cs="ARP教科書体M"/>
          <w:w w:val="120"/>
          <w:kern w:val="0"/>
          <w:sz w:val="24"/>
          <w:szCs w:val="21"/>
          <w:u w:val="single"/>
        </w:rPr>
      </w:pPr>
      <w:r>
        <w:rPr>
          <w:rFonts w:ascii="HGP教科書体" w:eastAsia="HGP教科書体" w:cs="ARP教科書体M" w:hint="eastAsia"/>
          <w:w w:val="120"/>
          <w:kern w:val="0"/>
          <w:sz w:val="24"/>
          <w:szCs w:val="21"/>
          <w:u w:val="single"/>
        </w:rPr>
        <w:t>香川県社会人バスケットボールリーグ開催要項</w:t>
      </w:r>
    </w:p>
    <w:p w:rsidR="004001A1" w:rsidRDefault="004001A1">
      <w:pPr>
        <w:autoSpaceDE w:val="0"/>
        <w:autoSpaceDN w:val="0"/>
        <w:adjustRightInd w:val="0"/>
        <w:ind w:firstLineChars="800" w:firstLine="1920"/>
        <w:jc w:val="left"/>
        <w:rPr>
          <w:rFonts w:ascii="HGP教科書体" w:eastAsia="HGP教科書体" w:cs="ARP教科書体M"/>
          <w:kern w:val="0"/>
          <w:sz w:val="24"/>
          <w:szCs w:val="21"/>
          <w:u w:val="single"/>
        </w:rPr>
      </w:pPr>
    </w:p>
    <w:p w:rsidR="004001A1" w:rsidRDefault="00221EE0">
      <w:pPr>
        <w:autoSpaceDE w:val="0"/>
        <w:autoSpaceDN w:val="0"/>
        <w:adjustRightInd w:val="0"/>
        <w:spacing w:line="320" w:lineRule="exact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１　期　　　間　　５月</w:t>
      </w:r>
      <w:r w:rsidR="006C1114">
        <w:rPr>
          <w:rFonts w:ascii="HGP教科書体" w:eastAsia="HGP教科書体" w:cs="ARP教科書体M" w:hint="eastAsia"/>
          <w:kern w:val="0"/>
          <w:szCs w:val="21"/>
        </w:rPr>
        <w:t>中</w:t>
      </w:r>
      <w:r>
        <w:rPr>
          <w:rFonts w:ascii="HGP教科書体" w:eastAsia="HGP教科書体" w:cs="ARP教科書体M" w:hint="eastAsia"/>
          <w:kern w:val="0"/>
          <w:szCs w:val="21"/>
        </w:rPr>
        <w:t>旬～ １１月</w:t>
      </w:r>
      <w:r w:rsidR="006C1114">
        <w:rPr>
          <w:rFonts w:ascii="HGP教科書体" w:eastAsia="HGP教科書体" w:cs="ARP教科書体M" w:hint="eastAsia"/>
          <w:kern w:val="0"/>
          <w:szCs w:val="21"/>
        </w:rPr>
        <w:t>中</w:t>
      </w:r>
      <w:r>
        <w:rPr>
          <w:rFonts w:ascii="HGP教科書体" w:eastAsia="HGP教科書体" w:cs="ARP教科書体M" w:hint="eastAsia"/>
          <w:kern w:val="0"/>
          <w:szCs w:val="21"/>
        </w:rPr>
        <w:t>旬　（入替戦は１２月</w:t>
      </w:r>
      <w:r w:rsidR="006C1114">
        <w:rPr>
          <w:rFonts w:ascii="HGP教科書体" w:eastAsia="HGP教科書体" w:cs="ARP教科書体M" w:hint="eastAsia"/>
          <w:kern w:val="0"/>
          <w:szCs w:val="21"/>
        </w:rPr>
        <w:t>の予定</w:t>
      </w:r>
      <w:r>
        <w:rPr>
          <w:rFonts w:ascii="HGP教科書体" w:eastAsia="HGP教科書体" w:cs="ARP教科書体M" w:hint="eastAsia"/>
          <w:kern w:val="0"/>
          <w:szCs w:val="21"/>
        </w:rPr>
        <w:t>）</w:t>
      </w:r>
    </w:p>
    <w:p w:rsidR="006C1114" w:rsidRDefault="006C1114">
      <w:pPr>
        <w:autoSpaceDE w:val="0"/>
        <w:autoSpaceDN w:val="0"/>
        <w:adjustRightInd w:val="0"/>
        <w:spacing w:line="320" w:lineRule="exact"/>
        <w:jc w:val="left"/>
        <w:rPr>
          <w:rFonts w:ascii="HGP教科書体" w:eastAsia="HGP教科書体" w:cs="ARP教科書体M"/>
          <w:kern w:val="0"/>
          <w:szCs w:val="21"/>
        </w:rPr>
      </w:pPr>
    </w:p>
    <w:p w:rsidR="004001A1" w:rsidRDefault="00221EE0">
      <w:pPr>
        <w:autoSpaceDE w:val="0"/>
        <w:autoSpaceDN w:val="0"/>
        <w:adjustRightInd w:val="0"/>
        <w:spacing w:line="320" w:lineRule="exact"/>
        <w:ind w:left="1134" w:hangingChars="540" w:hanging="1134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２　参加資格　　(一社)香川県バスケットボール協会と，県内の各連盟（社会人・大学・高専） に登録した， もしくはする予定のチームに所属する者で， 全日制高校の生徒でない者。</w:t>
      </w:r>
    </w:p>
    <w:p w:rsidR="004001A1" w:rsidRDefault="00221EE0">
      <w:pPr>
        <w:autoSpaceDE w:val="0"/>
        <w:autoSpaceDN w:val="0"/>
        <w:adjustRightInd w:val="0"/>
        <w:spacing w:line="320" w:lineRule="exact"/>
        <w:ind w:firstLineChars="600" w:firstLine="1260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チームに原則　２名以上のＤ級(うち1人はＣ級)以上の公認審判員が所属するチーム。</w:t>
      </w:r>
    </w:p>
    <w:p w:rsidR="004001A1" w:rsidRDefault="00221EE0">
      <w:pPr>
        <w:autoSpaceDE w:val="0"/>
        <w:autoSpaceDN w:val="0"/>
        <w:adjustRightInd w:val="0"/>
        <w:spacing w:line="320" w:lineRule="exact"/>
        <w:ind w:firstLineChars="600" w:firstLine="1260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（</w:t>
      </w:r>
      <w:r w:rsidR="00773D8D">
        <w:rPr>
          <w:rFonts w:ascii="HGP教科書体" w:eastAsia="HGP教科書体" w:cs="ARP教科書体M" w:hint="eastAsia"/>
          <w:kern w:val="0"/>
          <w:szCs w:val="21"/>
        </w:rPr>
        <w:t>全日制</w:t>
      </w:r>
      <w:r>
        <w:rPr>
          <w:rFonts w:ascii="HGP教科書体" w:eastAsia="HGP教科書体" w:cs="ARP教科書体M" w:hint="eastAsia"/>
          <w:kern w:val="0"/>
          <w:szCs w:val="21"/>
        </w:rPr>
        <w:t>高校生</w:t>
      </w:r>
      <w:r w:rsidR="00773D8D">
        <w:rPr>
          <w:rFonts w:ascii="HGP教科書体" w:eastAsia="HGP教科書体" w:cs="ARP教科書体M" w:hint="eastAsia"/>
          <w:kern w:val="0"/>
          <w:szCs w:val="21"/>
        </w:rPr>
        <w:t>を登録したい</w:t>
      </w:r>
      <w:r>
        <w:rPr>
          <w:rFonts w:ascii="HGP教科書体" w:eastAsia="HGP教科書体" w:cs="ARP教科書体M" w:hint="eastAsia"/>
          <w:kern w:val="0"/>
          <w:szCs w:val="21"/>
        </w:rPr>
        <w:t>場合は、</w:t>
      </w:r>
      <w:r w:rsidR="00773D8D">
        <w:rPr>
          <w:rFonts w:ascii="HGP教科書体" w:eastAsia="HGP教科書体" w:cs="ARP教科書体M" w:hint="eastAsia"/>
          <w:kern w:val="0"/>
          <w:szCs w:val="21"/>
        </w:rPr>
        <w:t>事前に</w:t>
      </w:r>
      <w:r>
        <w:rPr>
          <w:rFonts w:ascii="HGP教科書体" w:eastAsia="HGP教科書体" w:cs="ARP教科書体M" w:hint="eastAsia"/>
          <w:kern w:val="0"/>
          <w:szCs w:val="21"/>
        </w:rPr>
        <w:t>相談してください。）</w:t>
      </w:r>
    </w:p>
    <w:p w:rsidR="006C1114" w:rsidRDefault="006C1114">
      <w:pPr>
        <w:autoSpaceDE w:val="0"/>
        <w:autoSpaceDN w:val="0"/>
        <w:adjustRightInd w:val="0"/>
        <w:spacing w:line="320" w:lineRule="exact"/>
        <w:ind w:firstLineChars="600" w:firstLine="1260"/>
        <w:jc w:val="left"/>
        <w:rPr>
          <w:rFonts w:ascii="HGP教科書体" w:eastAsia="HGP教科書体" w:cs="ARP教科書体M"/>
          <w:kern w:val="0"/>
          <w:szCs w:val="21"/>
        </w:rPr>
      </w:pPr>
    </w:p>
    <w:p w:rsidR="004001A1" w:rsidRDefault="00773D8D">
      <w:pPr>
        <w:autoSpaceDE w:val="0"/>
        <w:autoSpaceDN w:val="0"/>
        <w:adjustRightInd w:val="0"/>
        <w:spacing w:line="320" w:lineRule="exact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３</w:t>
      </w:r>
      <w:r w:rsidR="00221EE0">
        <w:rPr>
          <w:rFonts w:ascii="HGP教科書体" w:eastAsia="HGP教科書体" w:cs="ARP教科書体M" w:hint="eastAsia"/>
          <w:kern w:val="0"/>
          <w:szCs w:val="21"/>
        </w:rPr>
        <w:t xml:space="preserve">　参加方法　　</w:t>
      </w:r>
      <w:r w:rsidR="00221EE0">
        <w:rPr>
          <w:rFonts w:ascii="HGP教科書体" w:eastAsia="HGP教科書体" w:cs="ARP教科書体M" w:hint="eastAsia"/>
          <w:kern w:val="0"/>
          <w:szCs w:val="21"/>
          <w:u w:val="wavyHeavy"/>
        </w:rPr>
        <w:t>２ 月　５ 日　（金） 必着</w:t>
      </w:r>
      <w:r w:rsidR="00221EE0">
        <w:rPr>
          <w:rFonts w:ascii="HGP教科書体" w:eastAsia="HGP教科書体" w:cs="ARP教科書体M" w:hint="eastAsia"/>
          <w:kern w:val="0"/>
          <w:szCs w:val="21"/>
        </w:rPr>
        <w:t>で、別紙「参加申込書」(県協会HPからダウンロード)で申し込む。</w:t>
      </w:r>
    </w:p>
    <w:p w:rsidR="004001A1" w:rsidRDefault="00221EE0">
      <w:pPr>
        <w:autoSpaceDE w:val="0"/>
        <w:autoSpaceDN w:val="0"/>
        <w:adjustRightInd w:val="0"/>
        <w:spacing w:line="320" w:lineRule="exact"/>
        <w:ind w:firstLineChars="650" w:firstLine="1365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参加料も同日</w:t>
      </w:r>
      <w:r w:rsidR="006C1114">
        <w:rPr>
          <w:rFonts w:ascii="HGP教科書体" w:eastAsia="HGP教科書体" w:cs="ARP教科書体M" w:hint="eastAsia"/>
          <w:kern w:val="0"/>
          <w:szCs w:val="21"/>
        </w:rPr>
        <w:t>までに、</w:t>
      </w:r>
      <w:r>
        <w:rPr>
          <w:rFonts w:ascii="HGP教科書体" w:eastAsia="HGP教科書体" w:cs="ARP教科書体M" w:hint="eastAsia"/>
          <w:kern w:val="0"/>
          <w:szCs w:val="21"/>
        </w:rPr>
        <w:t>振り込</w:t>
      </w:r>
      <w:r w:rsidR="006C1114">
        <w:rPr>
          <w:rFonts w:ascii="HGP教科書体" w:eastAsia="HGP教科書体" w:cs="ARP教科書体M" w:hint="eastAsia"/>
          <w:kern w:val="0"/>
          <w:szCs w:val="21"/>
        </w:rPr>
        <w:t>みを完了する</w:t>
      </w:r>
      <w:r>
        <w:rPr>
          <w:rFonts w:ascii="HGP教科書体" w:eastAsia="HGP教科書体" w:cs="ARP教科書体M" w:hint="eastAsia"/>
          <w:kern w:val="0"/>
          <w:szCs w:val="21"/>
        </w:rPr>
        <w:t>こと。</w:t>
      </w:r>
    </w:p>
    <w:p w:rsidR="004001A1" w:rsidRDefault="00221EE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参加申込書　　　記入例・記入上の注意を良く読み，下記に郵送するか、Ｅメールで送信する。</w:t>
      </w:r>
    </w:p>
    <w:tbl>
      <w:tblPr>
        <w:tblStyle w:val="a3"/>
        <w:tblW w:w="0" w:type="auto"/>
        <w:tblInd w:w="14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647"/>
      </w:tblGrid>
      <w:tr w:rsidR="004001A1" w:rsidTr="006C1114">
        <w:tc>
          <w:tcPr>
            <w:tcW w:w="7647" w:type="dxa"/>
          </w:tcPr>
          <w:p w:rsidR="004001A1" w:rsidRDefault="00221EE0" w:rsidP="006C1114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="HGP教科書体" w:eastAsia="HGP教科書体" w:cs="ARP教科書体M"/>
                <w:kern w:val="0"/>
                <w:szCs w:val="21"/>
              </w:rPr>
            </w:pPr>
            <w:r>
              <w:rPr>
                <w:rFonts w:ascii="HGP教科書体" w:eastAsia="HGP教科書体" w:cs="ARP教科書体M" w:hint="eastAsia"/>
                <w:kern w:val="0"/>
                <w:szCs w:val="21"/>
              </w:rPr>
              <w:t>〒７ ６ ９ － ２ ３ ２ ２ 　　さぬき市寒川町石田西４ ５ ３ － ２</w:t>
            </w:r>
          </w:p>
          <w:p w:rsidR="004001A1" w:rsidRDefault="00221EE0" w:rsidP="006C1114">
            <w:pPr>
              <w:pStyle w:val="a4"/>
              <w:autoSpaceDE w:val="0"/>
              <w:autoSpaceDN w:val="0"/>
              <w:adjustRightInd w:val="0"/>
              <w:spacing w:line="320" w:lineRule="exact"/>
              <w:ind w:leftChars="0" w:left="570" w:firstLineChars="100" w:firstLine="210"/>
              <w:jc w:val="left"/>
              <w:rPr>
                <w:rFonts w:ascii="HGP教科書体" w:eastAsia="HGP教科書体" w:cs="ARP教科書体M"/>
                <w:kern w:val="0"/>
                <w:szCs w:val="21"/>
              </w:rPr>
            </w:pPr>
            <w:r>
              <w:rPr>
                <w:rFonts w:ascii="HGP教科書体" w:eastAsia="HGP教科書体" w:cs="ARP教科書体M" w:hint="eastAsia"/>
                <w:kern w:val="0"/>
                <w:szCs w:val="21"/>
              </w:rPr>
              <w:t>香川県社会人バスケットボールリーグ事務局　　村上　剛　宛</w:t>
            </w:r>
            <w:bookmarkStart w:id="0" w:name="_GoBack"/>
            <w:bookmarkEnd w:id="0"/>
          </w:p>
        </w:tc>
      </w:tr>
      <w:tr w:rsidR="004001A1" w:rsidTr="006C1114">
        <w:tc>
          <w:tcPr>
            <w:tcW w:w="7647" w:type="dxa"/>
          </w:tcPr>
          <w:p w:rsidR="004001A1" w:rsidRDefault="006C1114" w:rsidP="006C1114">
            <w:pPr>
              <w:pStyle w:val="a4"/>
              <w:autoSpaceDE w:val="0"/>
              <w:autoSpaceDN w:val="0"/>
              <w:adjustRightInd w:val="0"/>
              <w:spacing w:line="320" w:lineRule="exact"/>
              <w:ind w:leftChars="0" w:left="0" w:firstLineChars="200" w:firstLine="420"/>
              <w:jc w:val="left"/>
              <w:rPr>
                <w:rFonts w:ascii="HGP教科書体" w:eastAsia="HGP教科書体" w:cs="ARP教科書体M"/>
                <w:kern w:val="0"/>
                <w:szCs w:val="21"/>
              </w:rPr>
            </w:pPr>
            <w:r>
              <w:rPr>
                <w:rFonts w:ascii="HGP教科書体" w:eastAsia="HGP教科書体" w:cs="ARP教科書体M" w:hint="eastAsia"/>
                <w:kern w:val="0"/>
                <w:szCs w:val="21"/>
              </w:rPr>
              <w:t xml:space="preserve">アドレス　：　　m u r a ３ ９ ７ ６ ＠ y a h o o ． </w:t>
            </w:r>
            <w:r w:rsidR="00B24EEB">
              <w:rPr>
                <w:rFonts w:ascii="HGP教科書体" w:eastAsia="HGP教科書体" w:cs="ARP教科書体M" w:hint="eastAsia"/>
                <w:kern w:val="0"/>
                <w:szCs w:val="21"/>
              </w:rPr>
              <w:t>ｃ</w:t>
            </w:r>
            <w:r>
              <w:rPr>
                <w:rFonts w:ascii="HGP教科書体" w:eastAsia="HGP教科書体" w:cs="ARP教科書体M" w:hint="eastAsia"/>
                <w:kern w:val="0"/>
                <w:szCs w:val="21"/>
              </w:rPr>
              <w:t xml:space="preserve"> o ． j p</w:t>
            </w:r>
          </w:p>
        </w:tc>
      </w:tr>
    </w:tbl>
    <w:p w:rsidR="004001A1" w:rsidRDefault="00221EE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 xml:space="preserve">参　加　料　　　</w:t>
      </w:r>
      <w:r w:rsidR="0033677D">
        <w:rPr>
          <w:rFonts w:ascii="HGP教科書体" w:eastAsia="HGP教科書体" w:cs="ARP教科書体M" w:hint="eastAsia"/>
          <w:kern w:val="0"/>
          <w:szCs w:val="21"/>
        </w:rPr>
        <w:t xml:space="preserve">　</w:t>
      </w:r>
      <w:r w:rsidR="00C0656E">
        <w:rPr>
          <w:rFonts w:ascii="HGP教科書体" w:eastAsia="HGP教科書体" w:cs="ARP教科書体M" w:hint="eastAsia"/>
          <w:kern w:val="0"/>
          <w:szCs w:val="21"/>
        </w:rPr>
        <w:t>必ず</w:t>
      </w:r>
      <w:r w:rsidR="0033677D">
        <w:rPr>
          <w:rFonts w:ascii="HGP教科書体" w:eastAsia="HGP教科書体" w:cs="ARP教科書体M" w:hint="eastAsia"/>
          <w:kern w:val="0"/>
          <w:szCs w:val="21"/>
        </w:rPr>
        <w:t>、</w:t>
      </w:r>
      <w:r>
        <w:rPr>
          <w:rFonts w:ascii="HGP教科書体" w:eastAsia="HGP教科書体" w:cs="ARP教科書体M" w:hint="eastAsia"/>
          <w:kern w:val="0"/>
          <w:szCs w:val="21"/>
        </w:rPr>
        <w:t>チーム名</w:t>
      </w:r>
      <w:r w:rsidR="00C0656E">
        <w:rPr>
          <w:rFonts w:ascii="HGP教科書体" w:eastAsia="HGP教科書体" w:cs="ARP教科書体M" w:hint="eastAsia"/>
          <w:kern w:val="0"/>
          <w:szCs w:val="21"/>
        </w:rPr>
        <w:t>と代表者名を明記して、</w:t>
      </w:r>
      <w:r>
        <w:rPr>
          <w:rFonts w:ascii="HGP教科書体" w:eastAsia="HGP教科書体" w:cs="ARP教科書体M" w:hint="eastAsia"/>
          <w:kern w:val="0"/>
          <w:szCs w:val="21"/>
        </w:rPr>
        <w:t>下記に振り込</w:t>
      </w:r>
      <w:r w:rsidR="00C0656E">
        <w:rPr>
          <w:rFonts w:ascii="HGP教科書体" w:eastAsia="HGP教科書体" w:cs="ARP教科書体M" w:hint="eastAsia"/>
          <w:kern w:val="0"/>
          <w:szCs w:val="21"/>
        </w:rPr>
        <w:t>んでください。</w:t>
      </w:r>
      <w:r>
        <w:rPr>
          <w:rFonts w:ascii="HGP教科書体" w:eastAsia="HGP教科書体" w:cs="ARP教科書体M" w:hint="eastAsia"/>
          <w:kern w:val="0"/>
          <w:szCs w:val="21"/>
        </w:rPr>
        <w:t>（口座番号に注意！）</w:t>
      </w:r>
    </w:p>
    <w:tbl>
      <w:tblPr>
        <w:tblStyle w:val="a3"/>
        <w:tblW w:w="0" w:type="auto"/>
        <w:tblInd w:w="14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7"/>
      </w:tblGrid>
      <w:tr w:rsidR="004001A1" w:rsidTr="00773D8D">
        <w:trPr>
          <w:trHeight w:val="812"/>
        </w:trPr>
        <w:tc>
          <w:tcPr>
            <w:tcW w:w="7657" w:type="dxa"/>
            <w:vAlign w:val="center"/>
          </w:tcPr>
          <w:p w:rsidR="004001A1" w:rsidRDefault="00221EE0" w:rsidP="006C1114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rPr>
                <w:rFonts w:ascii="HGP教科書体" w:eastAsia="HGP教科書体" w:cs="ARP教科書体M"/>
                <w:kern w:val="0"/>
                <w:szCs w:val="21"/>
              </w:rPr>
            </w:pPr>
            <w:r>
              <w:rPr>
                <w:rFonts w:ascii="HGP教科書体" w:eastAsia="HGP教科書体" w:cs="ARP教科書体M" w:hint="eastAsia"/>
                <w:kern w:val="0"/>
                <w:szCs w:val="21"/>
              </w:rPr>
              <w:t>１ １ ４ 銀行松福支店（ 店番２ １ ２ ）　　　 普通　　　０ ６ ３ ６ ６ ２ ９</w:t>
            </w:r>
          </w:p>
          <w:p w:rsidR="004001A1" w:rsidRDefault="00221EE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教科書体" w:eastAsia="HGP教科書体" w:cs="ARP教科書体M"/>
                <w:kern w:val="0"/>
                <w:szCs w:val="21"/>
              </w:rPr>
            </w:pPr>
            <w:r>
              <w:rPr>
                <w:rFonts w:ascii="HGP教科書体" w:eastAsia="HGP教科書体" w:cs="ARP教科書体M" w:hint="eastAsia"/>
                <w:kern w:val="0"/>
                <w:szCs w:val="21"/>
              </w:rPr>
              <w:t>一般社団法人香川県バスケットボール協会　　　代表理事　　　小坂悦夫</w:t>
            </w:r>
          </w:p>
        </w:tc>
      </w:tr>
    </w:tbl>
    <w:p w:rsidR="004001A1" w:rsidRDefault="00773D8D" w:rsidP="0033677D">
      <w:pPr>
        <w:autoSpaceDE w:val="0"/>
        <w:autoSpaceDN w:val="0"/>
        <w:adjustRightInd w:val="0"/>
        <w:spacing w:line="320" w:lineRule="exact"/>
        <w:ind w:firstLineChars="700" w:firstLine="1470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※</w:t>
      </w:r>
      <w:r w:rsidR="00221EE0">
        <w:rPr>
          <w:rFonts w:ascii="HGP教科書体" w:eastAsia="HGP教科書体" w:cs="ARP教科書体M" w:hint="eastAsia"/>
          <w:kern w:val="0"/>
          <w:szCs w:val="21"/>
        </w:rPr>
        <w:t xml:space="preserve"> </w:t>
      </w:r>
      <w:r>
        <w:rPr>
          <w:rFonts w:ascii="HGP教科書体" w:eastAsia="HGP教科書体" w:cs="ARP教科書体M" w:hint="eastAsia"/>
          <w:kern w:val="0"/>
          <w:szCs w:val="21"/>
        </w:rPr>
        <w:t>振込</w:t>
      </w:r>
      <w:r w:rsidR="00221EE0">
        <w:rPr>
          <w:rFonts w:ascii="HGP教科書体" w:eastAsia="HGP教科書体" w:cs="ARP教科書体M" w:hint="eastAsia"/>
          <w:kern w:val="0"/>
          <w:szCs w:val="21"/>
        </w:rPr>
        <w:t>手数料は</w:t>
      </w:r>
      <w:r>
        <w:rPr>
          <w:rFonts w:ascii="HGP教科書体" w:eastAsia="HGP教科書体" w:cs="ARP教科書体M" w:hint="eastAsia"/>
          <w:kern w:val="0"/>
          <w:szCs w:val="21"/>
        </w:rPr>
        <w:t>、</w:t>
      </w:r>
      <w:r w:rsidR="00221EE0">
        <w:rPr>
          <w:rFonts w:ascii="HGP教科書体" w:eastAsia="HGP教科書体" w:cs="ARP教科書体M" w:hint="eastAsia"/>
          <w:kern w:val="0"/>
          <w:szCs w:val="21"/>
        </w:rPr>
        <w:t>チーム負担とします。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2268"/>
        <w:gridCol w:w="3536"/>
      </w:tblGrid>
      <w:tr w:rsidR="00773D8D" w:rsidTr="0033677D">
        <w:trPr>
          <w:trHeight w:val="557"/>
        </w:trPr>
        <w:tc>
          <w:tcPr>
            <w:tcW w:w="1843" w:type="dxa"/>
            <w:vAlign w:val="center"/>
          </w:tcPr>
          <w:p w:rsidR="00773D8D" w:rsidRDefault="00773D8D" w:rsidP="00F2518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教科書体" w:eastAsia="HGP教科書体" w:cs="ARP教科書体M"/>
                <w:kern w:val="0"/>
                <w:szCs w:val="21"/>
              </w:rPr>
            </w:pPr>
            <w:r>
              <w:rPr>
                <w:rFonts w:ascii="HGP教科書体" w:eastAsia="HGP教科書体" w:cs="ARP教科書体M" w:hint="eastAsia"/>
                <w:kern w:val="0"/>
                <w:szCs w:val="21"/>
              </w:rPr>
              <w:t>リーグ参加料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773D8D" w:rsidRPr="00221EE0" w:rsidRDefault="00773D8D" w:rsidP="00F2518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教科書体" w:eastAsia="HGP教科書体" w:cs="ARP教科書体M"/>
                <w:b/>
                <w:kern w:val="0"/>
                <w:szCs w:val="21"/>
              </w:rPr>
            </w:pPr>
            <w:r w:rsidRPr="00221EE0">
              <w:rPr>
                <w:rFonts w:ascii="HGP教科書体" w:eastAsia="HGP教科書体" w:cs="ARP教科書体M" w:hint="eastAsia"/>
                <w:b/>
                <w:kern w:val="0"/>
                <w:szCs w:val="21"/>
              </w:rPr>
              <w:t xml:space="preserve">２ </w:t>
            </w:r>
            <w:r>
              <w:rPr>
                <w:rFonts w:ascii="HGP教科書体" w:eastAsia="HGP教科書体" w:cs="ARP教科書体M" w:hint="eastAsia"/>
                <w:b/>
                <w:kern w:val="0"/>
                <w:szCs w:val="21"/>
              </w:rPr>
              <w:t>５</w:t>
            </w:r>
            <w:r w:rsidRPr="00221EE0">
              <w:rPr>
                <w:rFonts w:ascii="HGP教科書体" w:eastAsia="HGP教科書体" w:cs="ARP教科書体M" w:hint="eastAsia"/>
                <w:b/>
                <w:kern w:val="0"/>
                <w:szCs w:val="21"/>
              </w:rPr>
              <w:t xml:space="preserve"> ， ０ ０ ０ 円</w:t>
            </w:r>
          </w:p>
        </w:tc>
        <w:tc>
          <w:tcPr>
            <w:tcW w:w="3536" w:type="dxa"/>
            <w:tcBorders>
              <w:left w:val="dashed" w:sz="4" w:space="0" w:color="auto"/>
            </w:tcBorders>
            <w:vAlign w:val="center"/>
          </w:tcPr>
          <w:p w:rsidR="00773D8D" w:rsidRDefault="00773D8D" w:rsidP="00F2518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P教科書体" w:eastAsia="HGP教科書体" w:cs="ARP教科書体M"/>
                <w:kern w:val="0"/>
                <w:szCs w:val="21"/>
                <w:u w:val="wavyHeavy"/>
              </w:rPr>
            </w:pPr>
            <w:r>
              <w:rPr>
                <w:rFonts w:ascii="HGP教科書体" w:eastAsia="HGP教科書体" w:cs="ARP教科書体M" w:hint="eastAsia"/>
                <w:kern w:val="0"/>
                <w:szCs w:val="21"/>
                <w:u w:val="wavyHeavy"/>
              </w:rPr>
              <w:t xml:space="preserve">２月　５日　(金) </w:t>
            </w:r>
            <w:r w:rsidR="0033677D">
              <w:rPr>
                <w:rFonts w:ascii="HGP教科書体" w:eastAsia="HGP教科書体" w:cs="ARP教科書体M" w:hint="eastAsia"/>
                <w:kern w:val="0"/>
                <w:szCs w:val="21"/>
                <w:u w:val="wavyHeavy"/>
              </w:rPr>
              <w:t>までに、</w:t>
            </w:r>
            <w:r>
              <w:rPr>
                <w:rFonts w:ascii="HGP教科書体" w:eastAsia="HGP教科書体" w:cs="ARP教科書体M" w:hint="eastAsia"/>
                <w:kern w:val="0"/>
                <w:szCs w:val="21"/>
                <w:u w:val="wavyHeavy"/>
              </w:rPr>
              <w:t>必</w:t>
            </w:r>
            <w:r w:rsidR="0033677D">
              <w:rPr>
                <w:rFonts w:ascii="HGP教科書体" w:eastAsia="HGP教科書体" w:cs="ARP教科書体M" w:hint="eastAsia"/>
                <w:kern w:val="0"/>
                <w:szCs w:val="21"/>
                <w:u w:val="wavyHeavy"/>
              </w:rPr>
              <w:t>ず</w:t>
            </w:r>
            <w:r>
              <w:rPr>
                <w:rFonts w:ascii="HGP教科書体" w:eastAsia="HGP教科書体" w:cs="ARP教科書体M" w:hint="eastAsia"/>
                <w:kern w:val="0"/>
                <w:szCs w:val="21"/>
                <w:u w:val="wavyHeavy"/>
              </w:rPr>
              <w:t>振り込み</w:t>
            </w:r>
          </w:p>
        </w:tc>
      </w:tr>
    </w:tbl>
    <w:p w:rsidR="00773D8D" w:rsidRDefault="00773D8D" w:rsidP="00773D8D">
      <w:pPr>
        <w:autoSpaceDE w:val="0"/>
        <w:autoSpaceDN w:val="0"/>
        <w:adjustRightInd w:val="0"/>
        <w:spacing w:line="320" w:lineRule="exact"/>
        <w:ind w:left="1558" w:hangingChars="742" w:hanging="1558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 xml:space="preserve">　　　　　　　　　　※</w:t>
      </w:r>
      <w:r w:rsidRPr="00773D8D">
        <w:rPr>
          <w:rFonts w:ascii="HGP教科書体" w:eastAsia="HGP教科書体" w:cs="ARP教科書体M" w:hint="eastAsia"/>
          <w:kern w:val="0"/>
          <w:szCs w:val="21"/>
          <w:u w:val="single"/>
        </w:rPr>
        <w:t>令和２年度及び３年度</w:t>
      </w:r>
      <w:r>
        <w:rPr>
          <w:rFonts w:ascii="HGP教科書体" w:eastAsia="HGP教科書体" w:cs="ARP教科書体M" w:hint="eastAsia"/>
          <w:kern w:val="0"/>
          <w:szCs w:val="21"/>
          <w:u w:val="single"/>
        </w:rPr>
        <w:t>の</w:t>
      </w:r>
      <w:r w:rsidRPr="00797A16">
        <w:rPr>
          <w:rFonts w:ascii="HGP教科書体" w:eastAsia="HGP教科書体" w:cs="ARP教科書体M" w:hint="eastAsia"/>
          <w:kern w:val="0"/>
          <w:szCs w:val="21"/>
          <w:u w:val="single"/>
        </w:rPr>
        <w:t>県社会人リーグ参加(登録)チームのうち、令和２年度</w:t>
      </w:r>
      <w:r>
        <w:rPr>
          <w:rFonts w:ascii="HGP教科書体" w:eastAsia="HGP教科書体" w:cs="ARP教科書体M" w:hint="eastAsia"/>
          <w:kern w:val="0"/>
          <w:szCs w:val="21"/>
          <w:u w:val="single"/>
        </w:rPr>
        <w:t>に</w:t>
      </w:r>
      <w:r w:rsidRPr="00797A16">
        <w:rPr>
          <w:rFonts w:ascii="HGP教科書体" w:eastAsia="HGP教科書体" w:cs="ARP教科書体M" w:hint="eastAsia"/>
          <w:kern w:val="0"/>
          <w:szCs w:val="21"/>
          <w:u w:val="single"/>
        </w:rPr>
        <w:t>「ＪＢＡ登録していたチーム</w:t>
      </w:r>
      <w:r>
        <w:rPr>
          <w:rFonts w:ascii="HGP教科書体" w:eastAsia="HGP教科書体" w:cs="ARP教科書体M" w:hint="eastAsia"/>
          <w:kern w:val="0"/>
          <w:szCs w:val="21"/>
          <w:u w:val="single"/>
        </w:rPr>
        <w:t>」</w:t>
      </w:r>
      <w:r w:rsidRPr="00797A16">
        <w:rPr>
          <w:rFonts w:ascii="HGP教科書体" w:eastAsia="HGP教科書体" w:cs="ARP教科書体M" w:hint="eastAsia"/>
          <w:kern w:val="0"/>
          <w:szCs w:val="21"/>
          <w:u w:val="single"/>
        </w:rPr>
        <w:t>に対しては、県社会人リーグ振興基金から、感染症対策経費として、「</w:t>
      </w:r>
      <w:r w:rsidRPr="00797A16">
        <w:rPr>
          <w:rFonts w:ascii="HGP教科書体" w:eastAsia="HGP教科書体" w:cs="ARP教科書体M" w:hint="eastAsia"/>
          <w:b/>
          <w:kern w:val="0"/>
          <w:szCs w:val="21"/>
          <w:u w:val="single"/>
        </w:rPr>
        <w:t>５，０００円</w:t>
      </w:r>
      <w:r w:rsidRPr="00797A16">
        <w:rPr>
          <w:rFonts w:ascii="HGP教科書体" w:eastAsia="HGP教科書体" w:cs="ARP教科書体M" w:hint="eastAsia"/>
          <w:kern w:val="0"/>
          <w:szCs w:val="21"/>
          <w:u w:val="single"/>
        </w:rPr>
        <w:t>」を</w:t>
      </w:r>
      <w:r>
        <w:rPr>
          <w:rFonts w:ascii="HGP教科書体" w:eastAsia="HGP教科書体" w:cs="ARP教科書体M" w:hint="eastAsia"/>
          <w:kern w:val="0"/>
          <w:szCs w:val="21"/>
          <w:u w:val="single"/>
        </w:rPr>
        <w:t>支給</w:t>
      </w:r>
      <w:r w:rsidRPr="00797A16">
        <w:rPr>
          <w:rFonts w:ascii="HGP教科書体" w:eastAsia="HGP教科書体" w:cs="ARP教科書体M" w:hint="eastAsia"/>
          <w:kern w:val="0"/>
          <w:szCs w:val="21"/>
          <w:u w:val="single"/>
        </w:rPr>
        <w:t>する予定</w:t>
      </w:r>
      <w:r>
        <w:rPr>
          <w:rFonts w:ascii="HGP教科書体" w:eastAsia="HGP教科書体" w:cs="ARP教科書体M" w:hint="eastAsia"/>
          <w:kern w:val="0"/>
          <w:szCs w:val="21"/>
        </w:rPr>
        <w:t>です。</w:t>
      </w:r>
    </w:p>
    <w:p w:rsidR="00773D8D" w:rsidRDefault="00773D8D" w:rsidP="00773D8D">
      <w:pPr>
        <w:autoSpaceDE w:val="0"/>
        <w:autoSpaceDN w:val="0"/>
        <w:adjustRightInd w:val="0"/>
        <w:spacing w:line="320" w:lineRule="exact"/>
        <w:ind w:firstLineChars="700" w:firstLine="1470"/>
        <w:jc w:val="left"/>
        <w:rPr>
          <w:rFonts w:ascii="HGP教科書体" w:eastAsia="HGP教科書体" w:cs="ARP教科書体M"/>
          <w:kern w:val="0"/>
          <w:szCs w:val="21"/>
        </w:rPr>
      </w:pPr>
    </w:p>
    <w:p w:rsidR="004001A1" w:rsidRDefault="006C1114">
      <w:pPr>
        <w:autoSpaceDE w:val="0"/>
        <w:autoSpaceDN w:val="0"/>
        <w:adjustRightInd w:val="0"/>
        <w:spacing w:line="320" w:lineRule="exact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４</w:t>
      </w:r>
      <w:r w:rsidR="00221EE0">
        <w:rPr>
          <w:rFonts w:ascii="HGP教科書体" w:eastAsia="HGP教科書体" w:cs="ARP教科書体M" w:hint="eastAsia"/>
          <w:kern w:val="0"/>
          <w:szCs w:val="21"/>
        </w:rPr>
        <w:t xml:space="preserve">　事務連絡</w:t>
      </w:r>
    </w:p>
    <w:p w:rsidR="004001A1" w:rsidRDefault="00221EE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次年度の計画</w:t>
      </w:r>
      <w:r w:rsidR="00773D8D">
        <w:rPr>
          <w:rFonts w:ascii="HGP教科書体" w:eastAsia="HGP教科書体" w:cs="ARP教科書体M" w:hint="eastAsia"/>
          <w:kern w:val="0"/>
          <w:szCs w:val="21"/>
        </w:rPr>
        <w:t>に向けたチーム</w:t>
      </w:r>
      <w:r>
        <w:rPr>
          <w:rFonts w:ascii="HGP教科書体" w:eastAsia="HGP教科書体" w:cs="ARP教科書体M" w:hint="eastAsia"/>
          <w:kern w:val="0"/>
          <w:szCs w:val="21"/>
        </w:rPr>
        <w:t>代表者会議</w:t>
      </w:r>
    </w:p>
    <w:p w:rsidR="004001A1" w:rsidRDefault="00221EE0">
      <w:pPr>
        <w:pStyle w:val="a4"/>
        <w:autoSpaceDE w:val="0"/>
        <w:autoSpaceDN w:val="0"/>
        <w:adjustRightInd w:val="0"/>
        <w:spacing w:line="320" w:lineRule="exact"/>
        <w:ind w:leftChars="0" w:left="570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 xml:space="preserve">・ </w:t>
      </w:r>
      <w:r w:rsidRPr="00773D8D">
        <w:rPr>
          <w:rFonts w:ascii="HGP教科書体" w:eastAsia="HGP教科書体" w:cs="ARP教科書体M" w:hint="eastAsia"/>
          <w:kern w:val="0"/>
          <w:szCs w:val="21"/>
          <w:u w:val="single"/>
        </w:rPr>
        <w:t xml:space="preserve">２ ０ ２ １ ． ２ ． １ ４  （日） </w:t>
      </w:r>
      <w:r w:rsidRPr="00773D8D">
        <w:rPr>
          <w:rFonts w:ascii="HGP教科書体" w:eastAsia="HGP教科書体" w:cs="ARP教科書体M"/>
          <w:kern w:val="0"/>
          <w:szCs w:val="21"/>
          <w:u w:val="single"/>
        </w:rPr>
        <w:t xml:space="preserve"> </w:t>
      </w:r>
      <w:r w:rsidRPr="00773D8D">
        <w:rPr>
          <w:rFonts w:ascii="HGP教科書体" w:eastAsia="HGP教科書体" w:cs="ARP教科書体M" w:hint="eastAsia"/>
          <w:kern w:val="0"/>
          <w:szCs w:val="21"/>
          <w:u w:val="single"/>
        </w:rPr>
        <w:t>１ ０ ： ０ ０～１ ２ ： ０ ０　（予定）</w:t>
      </w:r>
      <w:r>
        <w:rPr>
          <w:rFonts w:ascii="HGP教科書体" w:eastAsia="HGP教科書体" w:cs="ARP教科書体M" w:hint="eastAsia"/>
          <w:kern w:val="0"/>
          <w:szCs w:val="21"/>
        </w:rPr>
        <w:t xml:space="preserve">　調整が遅くなれば</w:t>
      </w:r>
      <w:r w:rsidR="00773D8D">
        <w:rPr>
          <w:rFonts w:ascii="HGP教科書体" w:eastAsia="HGP教科書体" w:cs="ARP教科書体M" w:hint="eastAsia"/>
          <w:kern w:val="0"/>
          <w:szCs w:val="21"/>
        </w:rPr>
        <w:t>時間</w:t>
      </w:r>
      <w:r>
        <w:rPr>
          <w:rFonts w:ascii="HGP教科書体" w:eastAsia="HGP教科書体" w:cs="ARP教科書体M" w:hint="eastAsia"/>
          <w:kern w:val="0"/>
          <w:szCs w:val="21"/>
        </w:rPr>
        <w:t>延長あり。</w:t>
      </w:r>
    </w:p>
    <w:p w:rsidR="004001A1" w:rsidRDefault="00221EE0" w:rsidP="00221EE0">
      <w:pPr>
        <w:pStyle w:val="a4"/>
        <w:autoSpaceDE w:val="0"/>
        <w:autoSpaceDN w:val="0"/>
        <w:adjustRightInd w:val="0"/>
        <w:spacing w:line="320" w:lineRule="exact"/>
        <w:ind w:leftChars="0" w:left="570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 xml:space="preserve"> 　ツインパルながお体育館アリーナにて開催。(当日は、体育館シューズ、防寒対策を施して参加してください。)</w:t>
      </w:r>
    </w:p>
    <w:p w:rsidR="004001A1" w:rsidRDefault="00221EE0">
      <w:pPr>
        <w:autoSpaceDE w:val="0"/>
        <w:autoSpaceDN w:val="0"/>
        <w:adjustRightInd w:val="0"/>
        <w:spacing w:line="320" w:lineRule="exact"/>
        <w:ind w:firstLineChars="250" w:firstLine="525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・ チーム代表者は、必ず参加してください。　（受付は　１０分前迄に済ませてください。）</w:t>
      </w:r>
    </w:p>
    <w:p w:rsidR="004001A1" w:rsidRDefault="00221EE0">
      <w:pPr>
        <w:autoSpaceDE w:val="0"/>
        <w:autoSpaceDN w:val="0"/>
        <w:adjustRightInd w:val="0"/>
        <w:spacing w:line="320" w:lineRule="exact"/>
        <w:ind w:firstLineChars="250" w:firstLine="525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・　年間の「対戦組み合わせ」を作成します。「ノートＰＣや記憶メディア」をなるべく持参してください。</w:t>
      </w:r>
    </w:p>
    <w:p w:rsidR="004001A1" w:rsidRDefault="00221EE0">
      <w:pPr>
        <w:autoSpaceDE w:val="0"/>
        <w:autoSpaceDN w:val="0"/>
        <w:adjustRightInd w:val="0"/>
        <w:spacing w:line="320" w:lineRule="exact"/>
        <w:ind w:firstLineChars="250" w:firstLine="525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 xml:space="preserve">・ </w:t>
      </w:r>
      <w:r>
        <w:rPr>
          <w:rFonts w:ascii="HGP教科書体" w:eastAsia="HGP教科書体" w:cs="ARP教科書体M" w:hint="eastAsia"/>
          <w:kern w:val="0"/>
          <w:szCs w:val="21"/>
          <w:u w:val="wavyHeavy"/>
        </w:rPr>
        <w:t>出席しない場合は、リーグﾞに参加でき</w:t>
      </w:r>
      <w:r w:rsidR="00C0656E">
        <w:rPr>
          <w:rFonts w:ascii="HGP教科書体" w:eastAsia="HGP教科書体" w:cs="ARP教科書体M" w:hint="eastAsia"/>
          <w:kern w:val="0"/>
          <w:szCs w:val="21"/>
          <w:u w:val="wavyHeavy"/>
        </w:rPr>
        <w:t>ません</w:t>
      </w:r>
      <w:r>
        <w:rPr>
          <w:rFonts w:ascii="HGP教科書体" w:eastAsia="HGP教科書体" w:cs="ARP教科書体M" w:hint="eastAsia"/>
          <w:kern w:val="0"/>
          <w:szCs w:val="21"/>
          <w:u w:val="wavyHeavy"/>
        </w:rPr>
        <w:t>。</w:t>
      </w:r>
      <w:r>
        <w:rPr>
          <w:rFonts w:ascii="HGP教科書体" w:eastAsia="HGP教科書体" w:cs="ARP教科書体M" w:hint="eastAsia"/>
          <w:kern w:val="0"/>
          <w:szCs w:val="21"/>
        </w:rPr>
        <w:t>その場合，リーグ参加料は返却し</w:t>
      </w:r>
      <w:r w:rsidR="00C0656E">
        <w:rPr>
          <w:rFonts w:ascii="HGP教科書体" w:eastAsia="HGP教科書体" w:cs="ARP教科書体M" w:hint="eastAsia"/>
          <w:kern w:val="0"/>
          <w:szCs w:val="21"/>
        </w:rPr>
        <w:t>ません</w:t>
      </w:r>
      <w:r>
        <w:rPr>
          <w:rFonts w:ascii="HGP教科書体" w:eastAsia="HGP教科書体" w:cs="ARP教科書体M" w:hint="eastAsia"/>
          <w:kern w:val="0"/>
          <w:szCs w:val="21"/>
        </w:rPr>
        <w:t>ので十分注意のこと。</w:t>
      </w:r>
    </w:p>
    <w:p w:rsidR="004001A1" w:rsidRDefault="00221EE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社会人リーグ開始前の代表者会議</w:t>
      </w:r>
    </w:p>
    <w:p w:rsidR="004001A1" w:rsidRDefault="00221EE0">
      <w:pPr>
        <w:pStyle w:val="a4"/>
        <w:autoSpaceDE w:val="0"/>
        <w:autoSpaceDN w:val="0"/>
        <w:adjustRightInd w:val="0"/>
        <w:spacing w:line="320" w:lineRule="exact"/>
        <w:ind w:leftChars="0" w:left="570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・　２ ０ ２ １ ． ５ ． ９ （日） 　9 : 0 0 ～ 1 1 : 0 0 場所は、２月の会議にて案内します。</w:t>
      </w:r>
    </w:p>
    <w:p w:rsidR="004001A1" w:rsidRDefault="00221EE0">
      <w:pPr>
        <w:autoSpaceDE w:val="0"/>
        <w:autoSpaceDN w:val="0"/>
        <w:adjustRightInd w:val="0"/>
        <w:spacing w:line="320" w:lineRule="exact"/>
        <w:ind w:firstLineChars="250" w:firstLine="525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・ スコアシート、審判料等を配布します。</w:t>
      </w:r>
    </w:p>
    <w:p w:rsidR="006C1114" w:rsidRDefault="006C1114">
      <w:pPr>
        <w:autoSpaceDE w:val="0"/>
        <w:autoSpaceDN w:val="0"/>
        <w:adjustRightInd w:val="0"/>
        <w:spacing w:line="320" w:lineRule="exact"/>
        <w:ind w:firstLineChars="250" w:firstLine="525"/>
        <w:jc w:val="left"/>
        <w:rPr>
          <w:rFonts w:ascii="HGP教科書体" w:eastAsia="HGP教科書体" w:cs="ARP教科書体M"/>
          <w:kern w:val="0"/>
          <w:szCs w:val="21"/>
        </w:rPr>
      </w:pPr>
    </w:p>
    <w:p w:rsidR="004001A1" w:rsidRDefault="006C1114">
      <w:pPr>
        <w:autoSpaceDE w:val="0"/>
        <w:autoSpaceDN w:val="0"/>
        <w:adjustRightInd w:val="0"/>
        <w:spacing w:line="320" w:lineRule="exact"/>
        <w:jc w:val="left"/>
        <w:rPr>
          <w:rFonts w:ascii="HGP教科書体" w:eastAsia="HGP教科書体" w:cs="ARP教科書体M"/>
          <w:kern w:val="0"/>
          <w:szCs w:val="21"/>
        </w:rPr>
      </w:pPr>
      <w:r>
        <w:rPr>
          <w:rFonts w:ascii="HGP教科書体" w:eastAsia="HGP教科書体" w:cs="ARP教科書体M" w:hint="eastAsia"/>
          <w:kern w:val="0"/>
          <w:szCs w:val="21"/>
        </w:rPr>
        <w:t>５</w:t>
      </w:r>
      <w:r w:rsidR="00221EE0">
        <w:rPr>
          <w:rFonts w:ascii="HGP教科書体" w:eastAsia="HGP教科書体" w:cs="ARP教科書体M" w:hint="eastAsia"/>
          <w:kern w:val="0"/>
          <w:szCs w:val="21"/>
        </w:rPr>
        <w:t xml:space="preserve">　問い合わせ先　（ 県社会人リーグ事務局）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364"/>
      </w:tblGrid>
      <w:tr w:rsidR="004001A1">
        <w:tc>
          <w:tcPr>
            <w:tcW w:w="8364" w:type="dxa"/>
          </w:tcPr>
          <w:p w:rsidR="004001A1" w:rsidRDefault="00221EE0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="HGP教科書体" w:eastAsia="HGP教科書体" w:cs="ARP教科書体M"/>
                <w:kern w:val="0"/>
                <w:szCs w:val="21"/>
              </w:rPr>
            </w:pPr>
            <w:r>
              <w:rPr>
                <w:rFonts w:ascii="HGP教科書体" w:eastAsia="HGP教科書体" w:cs="ARP教科書体M" w:hint="eastAsia"/>
                <w:kern w:val="0"/>
                <w:szCs w:val="21"/>
              </w:rPr>
              <w:t>上北　正人　（全般） 　　　　　携帯0 9 0 - 4 3 3 9 - 7 9 9 7</w:t>
            </w:r>
          </w:p>
        </w:tc>
      </w:tr>
      <w:tr w:rsidR="004001A1">
        <w:tc>
          <w:tcPr>
            <w:tcW w:w="8364" w:type="dxa"/>
          </w:tcPr>
          <w:p w:rsidR="004001A1" w:rsidRDefault="00221EE0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="HGP教科書体" w:eastAsia="HGP教科書体" w:cs="ARP教科書体M"/>
                <w:kern w:val="0"/>
                <w:szCs w:val="21"/>
              </w:rPr>
            </w:pPr>
            <w:r>
              <w:rPr>
                <w:rFonts w:ascii="HGP教科書体" w:eastAsia="HGP教科書体" w:cs="ARP教科書体M" w:hint="eastAsia"/>
                <w:kern w:val="0"/>
                <w:szCs w:val="21"/>
              </w:rPr>
              <w:t>村上   剛　（全般） 　　　　　携帯0 9 0 - 1 0 0 0 - 3 9 7 6</w:t>
            </w:r>
          </w:p>
        </w:tc>
      </w:tr>
    </w:tbl>
    <w:p w:rsidR="004001A1" w:rsidRDefault="004001A1" w:rsidP="00C0656E">
      <w:pPr>
        <w:autoSpaceDE w:val="0"/>
        <w:autoSpaceDN w:val="0"/>
        <w:adjustRightInd w:val="0"/>
        <w:spacing w:line="240" w:lineRule="exact"/>
        <w:jc w:val="left"/>
        <w:rPr>
          <w:rFonts w:ascii="HGP教科書体" w:eastAsia="HGP教科書体"/>
          <w:szCs w:val="21"/>
        </w:rPr>
      </w:pPr>
    </w:p>
    <w:sectPr w:rsidR="004001A1" w:rsidSect="006C1114"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48" w:rsidRDefault="00C75C48" w:rsidP="00473BDC">
      <w:r>
        <w:separator/>
      </w:r>
    </w:p>
  </w:endnote>
  <w:endnote w:type="continuationSeparator" w:id="0">
    <w:p w:rsidR="00C75C48" w:rsidRDefault="00C75C48" w:rsidP="0047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P教科書体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48" w:rsidRDefault="00C75C48" w:rsidP="00473BDC">
      <w:r>
        <w:separator/>
      </w:r>
    </w:p>
  </w:footnote>
  <w:footnote w:type="continuationSeparator" w:id="0">
    <w:p w:rsidR="00C75C48" w:rsidRDefault="00C75C48" w:rsidP="0047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F60"/>
    <w:multiLevelType w:val="hybridMultilevel"/>
    <w:tmpl w:val="6750D164"/>
    <w:lvl w:ilvl="0" w:tplc="5B7642A0">
      <w:start w:val="2"/>
      <w:numFmt w:val="bullet"/>
      <w:lvlText w:val="・"/>
      <w:lvlJc w:val="left"/>
      <w:pPr>
        <w:ind w:left="885" w:hanging="360"/>
      </w:pPr>
      <w:rPr>
        <w:rFonts w:ascii="HGP教科書体" w:eastAsia="HGP教科書体" w:hAnsiTheme="minorHAnsi" w:cs="ARP教科書体M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40BD4309"/>
    <w:multiLevelType w:val="hybridMultilevel"/>
    <w:tmpl w:val="1B526266"/>
    <w:lvl w:ilvl="0" w:tplc="096A8470">
      <w:start w:val="2"/>
      <w:numFmt w:val="bullet"/>
      <w:lvlText w:val="・"/>
      <w:lvlJc w:val="left"/>
      <w:pPr>
        <w:ind w:left="885" w:hanging="360"/>
      </w:pPr>
      <w:rPr>
        <w:rFonts w:ascii="HGP教科書体" w:eastAsia="HGP教科書体" w:hAnsiTheme="minorHAnsi" w:cs="ARP教科書体M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44912FE6"/>
    <w:multiLevelType w:val="hybridMultilevel"/>
    <w:tmpl w:val="C648464A"/>
    <w:lvl w:ilvl="0" w:tplc="8222B4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6921273"/>
    <w:multiLevelType w:val="hybridMultilevel"/>
    <w:tmpl w:val="A4AABEC4"/>
    <w:lvl w:ilvl="0" w:tplc="ADB2EFEA">
      <w:start w:val="2"/>
      <w:numFmt w:val="bullet"/>
      <w:lvlText w:val="・"/>
      <w:lvlJc w:val="left"/>
      <w:pPr>
        <w:ind w:left="885" w:hanging="360"/>
      </w:pPr>
      <w:rPr>
        <w:rFonts w:ascii="HGP教科書体" w:eastAsia="HGP教科書体" w:hAnsiTheme="minorHAnsi" w:cs="ARP教科書体M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77891D97"/>
    <w:multiLevelType w:val="hybridMultilevel"/>
    <w:tmpl w:val="14344F10"/>
    <w:lvl w:ilvl="0" w:tplc="93021C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A1"/>
    <w:rsid w:val="00221EE0"/>
    <w:rsid w:val="0033677D"/>
    <w:rsid w:val="004001A1"/>
    <w:rsid w:val="00473BDC"/>
    <w:rsid w:val="006C1114"/>
    <w:rsid w:val="00773D8D"/>
    <w:rsid w:val="00797A16"/>
    <w:rsid w:val="00B24EEB"/>
    <w:rsid w:val="00C0656E"/>
    <w:rsid w:val="00C75C48"/>
    <w:rsid w:val="00D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1041F"/>
  <w15:chartTrackingRefBased/>
  <w15:docId w15:val="{76E0015D-AECB-45C7-86F2-5E3BE513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BDC"/>
  </w:style>
  <w:style w:type="paragraph" w:styleId="a7">
    <w:name w:val="footer"/>
    <w:basedOn w:val="a"/>
    <w:link w:val="a8"/>
    <w:uiPriority w:val="99"/>
    <w:unhideWhenUsed/>
    <w:rsid w:val="00473B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香川県広域水道企業団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TKA06509</cp:lastModifiedBy>
  <cp:revision>3</cp:revision>
  <dcterms:created xsi:type="dcterms:W3CDTF">2020-12-16T00:01:00Z</dcterms:created>
  <dcterms:modified xsi:type="dcterms:W3CDTF">2020-12-16T00:02:00Z</dcterms:modified>
</cp:coreProperties>
</file>